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32" w:rsidRDefault="00E75D32" w:rsidP="007159BE">
      <w:pPr>
        <w:jc w:val="both"/>
      </w:pPr>
    </w:p>
    <w:p w:rsidR="00E75D32" w:rsidRPr="0036555C" w:rsidRDefault="008414C7" w:rsidP="00E75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Барановское</w:t>
      </w:r>
      <w:r w:rsidR="00E75D32" w:rsidRPr="0036555C">
        <w:rPr>
          <w:b/>
          <w:sz w:val="28"/>
          <w:szCs w:val="28"/>
        </w:rPr>
        <w:t xml:space="preserve"> муниципальное образование </w:t>
      </w:r>
    </w:p>
    <w:p w:rsidR="00E75D32" w:rsidRPr="0036555C" w:rsidRDefault="00E75D32" w:rsidP="00E75D32">
      <w:pPr>
        <w:jc w:val="center"/>
        <w:rPr>
          <w:b/>
          <w:sz w:val="28"/>
          <w:szCs w:val="28"/>
        </w:rPr>
      </w:pPr>
      <w:r w:rsidRPr="0036555C">
        <w:rPr>
          <w:b/>
          <w:sz w:val="28"/>
          <w:szCs w:val="28"/>
        </w:rPr>
        <w:t>Вольского муниципального района Саратовской области</w:t>
      </w:r>
    </w:p>
    <w:p w:rsidR="00487C2E" w:rsidRPr="0036555C" w:rsidRDefault="0036555C" w:rsidP="0036555C">
      <w:pPr>
        <w:pStyle w:val="a7"/>
        <w:jc w:val="center"/>
        <w:rPr>
          <w:b/>
          <w:sz w:val="28"/>
          <w:szCs w:val="28"/>
        </w:rPr>
      </w:pPr>
      <w:r w:rsidRPr="0036555C">
        <w:rPr>
          <w:b/>
          <w:sz w:val="28"/>
          <w:szCs w:val="28"/>
        </w:rPr>
        <w:t>Итоги работы за 2022 год</w:t>
      </w:r>
    </w:p>
    <w:p w:rsidR="0036555C" w:rsidRPr="0036555C" w:rsidRDefault="0036555C" w:rsidP="0036555C">
      <w:pPr>
        <w:pStyle w:val="a7"/>
        <w:jc w:val="center"/>
        <w:rPr>
          <w:sz w:val="28"/>
          <w:szCs w:val="28"/>
        </w:rPr>
      </w:pPr>
    </w:p>
    <w:p w:rsidR="00487C2E" w:rsidRPr="004E39E4" w:rsidRDefault="00487C2E" w:rsidP="006A7A6B">
      <w:pPr>
        <w:pStyle w:val="a7"/>
        <w:numPr>
          <w:ilvl w:val="0"/>
          <w:numId w:val="7"/>
        </w:numPr>
        <w:ind w:left="0" w:hanging="294"/>
        <w:jc w:val="center"/>
        <w:rPr>
          <w:b/>
          <w:sz w:val="28"/>
          <w:szCs w:val="28"/>
        </w:rPr>
      </w:pPr>
      <w:r w:rsidRPr="004E39E4">
        <w:rPr>
          <w:b/>
          <w:sz w:val="28"/>
          <w:szCs w:val="28"/>
        </w:rPr>
        <w:t>Общая и</w:t>
      </w:r>
      <w:r w:rsidR="001A20FE">
        <w:rPr>
          <w:b/>
          <w:sz w:val="28"/>
          <w:szCs w:val="28"/>
        </w:rPr>
        <w:t xml:space="preserve">нформация по </w:t>
      </w:r>
      <w:r w:rsidR="008414C7">
        <w:rPr>
          <w:b/>
          <w:sz w:val="28"/>
          <w:szCs w:val="28"/>
        </w:rPr>
        <w:t>Баранов</w:t>
      </w:r>
      <w:r w:rsidR="001A20FE">
        <w:rPr>
          <w:b/>
          <w:sz w:val="28"/>
          <w:szCs w:val="28"/>
        </w:rPr>
        <w:t xml:space="preserve">скому </w:t>
      </w:r>
      <w:r w:rsidRPr="004E39E4">
        <w:rPr>
          <w:b/>
          <w:sz w:val="28"/>
          <w:szCs w:val="28"/>
        </w:rPr>
        <w:t xml:space="preserve">муниципальному образованию </w:t>
      </w:r>
      <w:proofErr w:type="spellStart"/>
      <w:r w:rsidRPr="004E39E4">
        <w:rPr>
          <w:b/>
          <w:sz w:val="28"/>
          <w:szCs w:val="28"/>
        </w:rPr>
        <w:t>Вольского</w:t>
      </w:r>
      <w:proofErr w:type="spellEnd"/>
      <w:r w:rsidRPr="004E39E4">
        <w:rPr>
          <w:b/>
          <w:sz w:val="28"/>
          <w:szCs w:val="28"/>
        </w:rPr>
        <w:t xml:space="preserve"> муниципального района Саратовской области</w:t>
      </w:r>
    </w:p>
    <w:p w:rsidR="0003332F" w:rsidRDefault="0003332F" w:rsidP="001A20FE">
      <w:pPr>
        <w:jc w:val="both"/>
        <w:rPr>
          <w:rFonts w:cs="Tahoma"/>
          <w:iCs/>
          <w:sz w:val="28"/>
          <w:szCs w:val="28"/>
          <w:shd w:val="clear" w:color="auto" w:fill="FFFFFF"/>
        </w:rPr>
      </w:pPr>
    </w:p>
    <w:p w:rsidR="001A20FE" w:rsidRDefault="00E75D32" w:rsidP="0003332F">
      <w:pPr>
        <w:ind w:firstLine="708"/>
        <w:jc w:val="both"/>
        <w:rPr>
          <w:sz w:val="28"/>
          <w:szCs w:val="28"/>
        </w:rPr>
      </w:pPr>
      <w:r>
        <w:rPr>
          <w:rFonts w:cs="Tahoma"/>
          <w:iCs/>
          <w:sz w:val="28"/>
          <w:szCs w:val="28"/>
          <w:shd w:val="clear" w:color="auto" w:fill="FFFFFF"/>
        </w:rPr>
        <w:t xml:space="preserve">В состав </w:t>
      </w:r>
      <w:r w:rsidR="008414C7">
        <w:rPr>
          <w:rFonts w:cs="Tahoma"/>
          <w:iCs/>
          <w:sz w:val="28"/>
          <w:szCs w:val="28"/>
          <w:shd w:val="clear" w:color="auto" w:fill="FFFFFF"/>
        </w:rPr>
        <w:t>Баранов</w:t>
      </w:r>
      <w:r>
        <w:rPr>
          <w:rFonts w:cs="Tahoma"/>
          <w:iCs/>
          <w:sz w:val="28"/>
          <w:szCs w:val="28"/>
          <w:shd w:val="clear" w:color="auto" w:fill="FFFFFF"/>
        </w:rPr>
        <w:t>ского муниципального образования</w:t>
      </w:r>
      <w:r w:rsidR="000E6C19">
        <w:rPr>
          <w:rFonts w:cs="Tahoma"/>
          <w:iCs/>
          <w:sz w:val="28"/>
          <w:szCs w:val="28"/>
          <w:shd w:val="clear" w:color="auto" w:fill="FFFFFF"/>
        </w:rPr>
        <w:t xml:space="preserve"> входит </w:t>
      </w:r>
      <w:r w:rsidR="008414C7">
        <w:rPr>
          <w:rFonts w:cs="Tahoma"/>
          <w:iCs/>
          <w:sz w:val="28"/>
          <w:szCs w:val="28"/>
          <w:shd w:val="clear" w:color="auto" w:fill="FFFFFF"/>
        </w:rPr>
        <w:t>два</w:t>
      </w:r>
      <w:r w:rsidR="000E6C19">
        <w:rPr>
          <w:rFonts w:cs="Tahoma"/>
          <w:iCs/>
          <w:sz w:val="28"/>
          <w:szCs w:val="28"/>
          <w:shd w:val="clear" w:color="auto" w:fill="FFFFFF"/>
        </w:rPr>
        <w:t xml:space="preserve"> населенных пункт</w:t>
      </w:r>
      <w:r w:rsidR="008414C7">
        <w:rPr>
          <w:rFonts w:cs="Tahoma"/>
          <w:iCs/>
          <w:sz w:val="28"/>
          <w:szCs w:val="28"/>
          <w:shd w:val="clear" w:color="auto" w:fill="FFFFFF"/>
        </w:rPr>
        <w:t>а</w:t>
      </w:r>
      <w:r w:rsidR="00380BD9">
        <w:rPr>
          <w:rFonts w:cs="Tahoma"/>
          <w:iCs/>
          <w:sz w:val="28"/>
          <w:szCs w:val="28"/>
          <w:shd w:val="clear" w:color="auto" w:fill="FFFFFF"/>
        </w:rPr>
        <w:t xml:space="preserve">: </w:t>
      </w:r>
      <w:r w:rsidR="001A20FE">
        <w:rPr>
          <w:rFonts w:cs="Tahoma"/>
          <w:iCs/>
          <w:sz w:val="28"/>
          <w:szCs w:val="28"/>
          <w:shd w:val="clear" w:color="auto" w:fill="FFFFFF"/>
        </w:rPr>
        <w:t>с</w:t>
      </w:r>
      <w:r w:rsidR="00380BD9">
        <w:rPr>
          <w:rFonts w:cs="Tahoma"/>
          <w:iCs/>
          <w:sz w:val="28"/>
          <w:szCs w:val="28"/>
          <w:shd w:val="clear" w:color="auto" w:fill="FFFFFF"/>
        </w:rPr>
        <w:t>ела</w:t>
      </w:r>
      <w:r w:rsidR="001A20FE">
        <w:rPr>
          <w:rFonts w:cs="Tahoma"/>
          <w:iCs/>
          <w:sz w:val="28"/>
          <w:szCs w:val="28"/>
          <w:shd w:val="clear" w:color="auto" w:fill="FFFFFF"/>
        </w:rPr>
        <w:t xml:space="preserve"> </w:t>
      </w:r>
      <w:r w:rsidR="008414C7">
        <w:rPr>
          <w:rFonts w:cs="Tahoma"/>
          <w:iCs/>
          <w:sz w:val="28"/>
          <w:szCs w:val="28"/>
          <w:shd w:val="clear" w:color="auto" w:fill="FFFFFF"/>
        </w:rPr>
        <w:t>Барановка</w:t>
      </w:r>
      <w:r w:rsidR="00380BD9">
        <w:rPr>
          <w:rFonts w:cs="Tahoma"/>
          <w:iCs/>
          <w:sz w:val="28"/>
          <w:szCs w:val="28"/>
          <w:shd w:val="clear" w:color="auto" w:fill="FFFFFF"/>
        </w:rPr>
        <w:t xml:space="preserve"> и</w:t>
      </w:r>
      <w:r w:rsidR="001A20FE">
        <w:rPr>
          <w:rFonts w:cs="Tahoma"/>
          <w:iCs/>
          <w:sz w:val="28"/>
          <w:szCs w:val="28"/>
          <w:shd w:val="clear" w:color="auto" w:fill="FFFFFF"/>
        </w:rPr>
        <w:t xml:space="preserve"> </w:t>
      </w:r>
      <w:r w:rsidR="008414C7">
        <w:rPr>
          <w:rFonts w:cs="Tahoma"/>
          <w:iCs/>
          <w:sz w:val="28"/>
          <w:szCs w:val="28"/>
          <w:shd w:val="clear" w:color="auto" w:fill="FFFFFF"/>
        </w:rPr>
        <w:t>Песчанка</w:t>
      </w:r>
      <w:r w:rsidR="000E6C19">
        <w:rPr>
          <w:rFonts w:cs="Tahoma"/>
          <w:iCs/>
          <w:sz w:val="28"/>
          <w:szCs w:val="28"/>
          <w:shd w:val="clear" w:color="auto" w:fill="FFFFFF"/>
        </w:rPr>
        <w:t>.</w:t>
      </w:r>
      <w:r w:rsidR="006A7A6B">
        <w:rPr>
          <w:rFonts w:cs="Tahoma"/>
          <w:iCs/>
          <w:sz w:val="28"/>
          <w:szCs w:val="28"/>
          <w:shd w:val="clear" w:color="auto" w:fill="FFFFFF"/>
        </w:rPr>
        <w:t xml:space="preserve"> </w:t>
      </w:r>
      <w:r w:rsidR="00380BD9" w:rsidRPr="0041084F">
        <w:rPr>
          <w:bCs/>
          <w:sz w:val="28"/>
          <w:szCs w:val="28"/>
        </w:rPr>
        <w:t xml:space="preserve">Общая площадь </w:t>
      </w:r>
      <w:r w:rsidR="00380BD9">
        <w:rPr>
          <w:bCs/>
          <w:sz w:val="28"/>
          <w:szCs w:val="28"/>
        </w:rPr>
        <w:t>муниципального образования</w:t>
      </w:r>
      <w:r w:rsidR="00380BD9" w:rsidRPr="0041084F">
        <w:rPr>
          <w:bCs/>
          <w:sz w:val="28"/>
          <w:szCs w:val="28"/>
        </w:rPr>
        <w:t xml:space="preserve"> </w:t>
      </w:r>
      <w:r w:rsidR="00380BD9">
        <w:rPr>
          <w:bCs/>
          <w:sz w:val="28"/>
          <w:szCs w:val="28"/>
        </w:rPr>
        <w:t>составляет</w:t>
      </w:r>
      <w:r w:rsidR="00380BD9" w:rsidRPr="0041084F">
        <w:rPr>
          <w:bCs/>
          <w:sz w:val="28"/>
          <w:szCs w:val="28"/>
        </w:rPr>
        <w:t xml:space="preserve"> </w:t>
      </w:r>
      <w:r w:rsidR="00380BD9">
        <w:rPr>
          <w:bCs/>
          <w:sz w:val="28"/>
          <w:szCs w:val="28"/>
        </w:rPr>
        <w:t>9721,68</w:t>
      </w:r>
      <w:r w:rsidR="00380BD9" w:rsidRPr="00AB1E6B">
        <w:rPr>
          <w:sz w:val="28"/>
          <w:szCs w:val="28"/>
        </w:rPr>
        <w:t xml:space="preserve"> га.</w:t>
      </w:r>
    </w:p>
    <w:p w:rsidR="00380BD9" w:rsidRDefault="00380BD9" w:rsidP="00380BD9">
      <w:pPr>
        <w:ind w:firstLine="567"/>
        <w:jc w:val="both"/>
        <w:rPr>
          <w:sz w:val="28"/>
          <w:szCs w:val="28"/>
        </w:rPr>
      </w:pPr>
      <w:r w:rsidRPr="00A57B5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Барановского муниципального образования</w:t>
      </w:r>
      <w:r w:rsidRPr="00A57B51">
        <w:rPr>
          <w:sz w:val="28"/>
          <w:szCs w:val="28"/>
        </w:rPr>
        <w:t xml:space="preserve"> проживает </w:t>
      </w:r>
      <w:r>
        <w:rPr>
          <w:sz w:val="28"/>
          <w:szCs w:val="28"/>
        </w:rPr>
        <w:t>1095</w:t>
      </w:r>
      <w:r w:rsidRPr="00A57B51">
        <w:rPr>
          <w:sz w:val="28"/>
          <w:szCs w:val="28"/>
        </w:rPr>
        <w:t xml:space="preserve"> человек, из них </w:t>
      </w:r>
      <w:r>
        <w:rPr>
          <w:sz w:val="28"/>
          <w:szCs w:val="28"/>
        </w:rPr>
        <w:t xml:space="preserve">детей 0-14 </w:t>
      </w:r>
      <w:r w:rsidRPr="00A57B51">
        <w:rPr>
          <w:sz w:val="28"/>
          <w:szCs w:val="28"/>
        </w:rPr>
        <w:t xml:space="preserve">лет – </w:t>
      </w:r>
      <w:r>
        <w:rPr>
          <w:sz w:val="28"/>
          <w:szCs w:val="28"/>
        </w:rPr>
        <w:t xml:space="preserve">188 </w:t>
      </w:r>
      <w:r w:rsidRPr="00A57B51">
        <w:rPr>
          <w:sz w:val="28"/>
          <w:szCs w:val="28"/>
        </w:rPr>
        <w:t xml:space="preserve">человек, </w:t>
      </w:r>
      <w:r>
        <w:rPr>
          <w:sz w:val="28"/>
          <w:szCs w:val="28"/>
        </w:rPr>
        <w:t>подростков</w:t>
      </w:r>
      <w:r w:rsidRPr="00A57B51">
        <w:rPr>
          <w:sz w:val="28"/>
          <w:szCs w:val="28"/>
        </w:rPr>
        <w:t xml:space="preserve"> </w:t>
      </w:r>
      <w:r>
        <w:rPr>
          <w:sz w:val="28"/>
          <w:szCs w:val="28"/>
        </w:rPr>
        <w:t>15-17 лет</w:t>
      </w:r>
      <w:r w:rsidRPr="00A57B51">
        <w:rPr>
          <w:sz w:val="28"/>
          <w:szCs w:val="28"/>
        </w:rPr>
        <w:t xml:space="preserve"> – </w:t>
      </w:r>
      <w:r>
        <w:rPr>
          <w:sz w:val="28"/>
          <w:szCs w:val="28"/>
        </w:rPr>
        <w:t>45</w:t>
      </w:r>
      <w:r w:rsidRPr="00A57B51">
        <w:rPr>
          <w:sz w:val="28"/>
          <w:szCs w:val="28"/>
        </w:rPr>
        <w:t xml:space="preserve"> человека, </w:t>
      </w:r>
      <w:r>
        <w:rPr>
          <w:sz w:val="28"/>
          <w:szCs w:val="28"/>
        </w:rPr>
        <w:t xml:space="preserve">граждан </w:t>
      </w:r>
      <w:r w:rsidRPr="00A57B51">
        <w:rPr>
          <w:sz w:val="28"/>
          <w:szCs w:val="28"/>
        </w:rPr>
        <w:t xml:space="preserve">трудоспособного возраста </w:t>
      </w:r>
      <w:r>
        <w:rPr>
          <w:sz w:val="28"/>
          <w:szCs w:val="28"/>
        </w:rPr>
        <w:t>-</w:t>
      </w:r>
      <w:r w:rsidRPr="00A57B51">
        <w:rPr>
          <w:sz w:val="28"/>
          <w:szCs w:val="28"/>
        </w:rPr>
        <w:t xml:space="preserve"> </w:t>
      </w:r>
      <w:r>
        <w:rPr>
          <w:sz w:val="28"/>
          <w:szCs w:val="28"/>
        </w:rPr>
        <w:t>652</w:t>
      </w:r>
      <w:r w:rsidRPr="00A57B5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A57B51">
        <w:rPr>
          <w:sz w:val="28"/>
          <w:szCs w:val="28"/>
        </w:rPr>
        <w:t>, пенсионеров –</w:t>
      </w:r>
      <w:r>
        <w:rPr>
          <w:sz w:val="28"/>
          <w:szCs w:val="28"/>
        </w:rPr>
        <w:t>210</w:t>
      </w:r>
      <w:r w:rsidRPr="00A57B5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567FDE" w:rsidRDefault="00567FDE" w:rsidP="0003332F">
      <w:pPr>
        <w:ind w:firstLine="708"/>
        <w:jc w:val="both"/>
        <w:rPr>
          <w:sz w:val="28"/>
          <w:szCs w:val="28"/>
        </w:rPr>
      </w:pPr>
      <w:r w:rsidRPr="00A57B51">
        <w:rPr>
          <w:rStyle w:val="ac"/>
          <w:b w:val="0"/>
          <w:bCs w:val="0"/>
          <w:sz w:val="28"/>
          <w:szCs w:val="28"/>
        </w:rPr>
        <w:t>О</w:t>
      </w:r>
      <w:r w:rsidRPr="00A57B51">
        <w:rPr>
          <w:sz w:val="28"/>
          <w:szCs w:val="28"/>
        </w:rPr>
        <w:t xml:space="preserve">бщая протяженность </w:t>
      </w:r>
      <w:proofErr w:type="spellStart"/>
      <w:r w:rsidRPr="00A57B51">
        <w:rPr>
          <w:sz w:val="28"/>
          <w:szCs w:val="28"/>
        </w:rPr>
        <w:t>внутрипоселковых</w:t>
      </w:r>
      <w:proofErr w:type="spellEnd"/>
      <w:r w:rsidRPr="00A57B51">
        <w:rPr>
          <w:sz w:val="28"/>
          <w:szCs w:val="28"/>
        </w:rPr>
        <w:t xml:space="preserve"> дорог </w:t>
      </w:r>
      <w:r>
        <w:rPr>
          <w:sz w:val="28"/>
          <w:szCs w:val="28"/>
        </w:rPr>
        <w:t>Барановского</w:t>
      </w:r>
      <w:r w:rsidRPr="00A57B51">
        <w:rPr>
          <w:sz w:val="28"/>
          <w:szCs w:val="28"/>
        </w:rPr>
        <w:t xml:space="preserve"> муниципального образования  </w:t>
      </w:r>
      <w:r>
        <w:rPr>
          <w:sz w:val="28"/>
          <w:szCs w:val="28"/>
        </w:rPr>
        <w:t>составляет</w:t>
      </w:r>
      <w:r w:rsidRPr="00A57B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26,3 </w:t>
      </w:r>
      <w:r w:rsidRPr="00A57B51">
        <w:rPr>
          <w:sz w:val="28"/>
          <w:szCs w:val="28"/>
        </w:rPr>
        <w:t>км</w:t>
      </w:r>
      <w:proofErr w:type="gramStart"/>
      <w:r w:rsidRPr="00A57B51">
        <w:rPr>
          <w:sz w:val="28"/>
          <w:szCs w:val="28"/>
        </w:rPr>
        <w:t xml:space="preserve">., </w:t>
      </w:r>
      <w:proofErr w:type="gramEnd"/>
      <w:r w:rsidRPr="008710FC">
        <w:rPr>
          <w:sz w:val="28"/>
          <w:szCs w:val="28"/>
        </w:rPr>
        <w:t xml:space="preserve">общая протяженность </w:t>
      </w:r>
      <w:proofErr w:type="spellStart"/>
      <w:r w:rsidRPr="008710FC">
        <w:rPr>
          <w:sz w:val="28"/>
          <w:szCs w:val="28"/>
        </w:rPr>
        <w:t>внутрипоселкового</w:t>
      </w:r>
      <w:proofErr w:type="spellEnd"/>
      <w:r w:rsidRPr="008710FC">
        <w:rPr>
          <w:sz w:val="28"/>
          <w:szCs w:val="28"/>
        </w:rPr>
        <w:t xml:space="preserve"> водовода </w:t>
      </w:r>
      <w:r>
        <w:rPr>
          <w:sz w:val="28"/>
          <w:szCs w:val="28"/>
        </w:rPr>
        <w:t>22,5</w:t>
      </w:r>
      <w:r w:rsidRPr="008710FC">
        <w:rPr>
          <w:sz w:val="28"/>
          <w:szCs w:val="28"/>
        </w:rPr>
        <w:t xml:space="preserve"> км.</w:t>
      </w:r>
      <w:r>
        <w:rPr>
          <w:sz w:val="28"/>
          <w:szCs w:val="28"/>
        </w:rPr>
        <w:t>, имеется уличное освещение.</w:t>
      </w:r>
    </w:p>
    <w:p w:rsidR="00567FDE" w:rsidRPr="00567FDE" w:rsidRDefault="0003332F" w:rsidP="00567FDE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567F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</w:r>
      <w:r w:rsidR="00567FDE" w:rsidRPr="00567FDE">
        <w:rPr>
          <w:rFonts w:ascii="Times New Roman" w:hAnsi="Times New Roman" w:cs="Times New Roman"/>
          <w:sz w:val="28"/>
          <w:szCs w:val="28"/>
        </w:rPr>
        <w:t>На территории Барановского муниципального образования функционируют следующие предприятия, организации и учреждения социальной сферы: основная общеобразовательная школа, детский сад, амбулатория, аптека, отделение социального обслуживания на дому, дом культуры, библиотека, отделение Почты России, пожарный пост, отделение водоканала, 2 котельных, 3 индивидуальных предпринимателя осуществляющих торговлю продовольственными и не продовольственными товарами.</w:t>
      </w:r>
    </w:p>
    <w:p w:rsidR="00567FDE" w:rsidRDefault="00567FDE" w:rsidP="00567FDE">
      <w:pPr>
        <w:shd w:val="clear" w:color="auto" w:fill="FFFFFF"/>
        <w:spacing w:line="322" w:lineRule="exact"/>
        <w:ind w:right="125" w:firstLine="55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Сельскохозяйственную деятельность</w:t>
      </w:r>
      <w:r w:rsidRPr="00AD37A5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осуществляют 2 физических лица, </w:t>
      </w:r>
      <w:r w:rsidR="00976471">
        <w:rPr>
          <w:spacing w:val="-3"/>
          <w:sz w:val="28"/>
          <w:szCs w:val="28"/>
        </w:rPr>
        <w:t xml:space="preserve">                  </w:t>
      </w:r>
      <w:r>
        <w:rPr>
          <w:spacing w:val="-3"/>
          <w:sz w:val="28"/>
          <w:szCs w:val="28"/>
        </w:rPr>
        <w:t>1 КФХ и 3 сельскохозяйственных  предприятия, 1 ИП, которые в общей сложности обрабатывают 4251 га пашни.</w:t>
      </w:r>
    </w:p>
    <w:p w:rsidR="00BB7E2C" w:rsidRDefault="00BB7E2C" w:rsidP="00BB7E2C">
      <w:pPr>
        <w:shd w:val="clear" w:color="auto" w:fill="FFFFFF"/>
        <w:spacing w:line="322" w:lineRule="exact"/>
        <w:ind w:right="125" w:firstLine="557"/>
        <w:jc w:val="both"/>
        <w:rPr>
          <w:spacing w:val="3"/>
          <w:sz w:val="28"/>
          <w:szCs w:val="28"/>
        </w:rPr>
      </w:pPr>
      <w:r>
        <w:rPr>
          <w:spacing w:val="-6"/>
          <w:sz w:val="28"/>
          <w:szCs w:val="28"/>
        </w:rPr>
        <w:t>Телефонную связь обеспечивает ПАО «</w:t>
      </w:r>
      <w:proofErr w:type="spellStart"/>
      <w:r>
        <w:rPr>
          <w:spacing w:val="-6"/>
          <w:sz w:val="28"/>
          <w:szCs w:val="28"/>
        </w:rPr>
        <w:t>Ростелеком</w:t>
      </w:r>
      <w:proofErr w:type="spellEnd"/>
      <w:r>
        <w:rPr>
          <w:spacing w:val="-6"/>
          <w:sz w:val="28"/>
          <w:szCs w:val="28"/>
        </w:rPr>
        <w:t>», м</w:t>
      </w:r>
      <w:r w:rsidRPr="00923BCC">
        <w:rPr>
          <w:spacing w:val="3"/>
          <w:sz w:val="28"/>
          <w:szCs w:val="28"/>
        </w:rPr>
        <w:t>обильн</w:t>
      </w:r>
      <w:r>
        <w:rPr>
          <w:spacing w:val="3"/>
          <w:sz w:val="28"/>
          <w:szCs w:val="28"/>
        </w:rPr>
        <w:t>ая</w:t>
      </w:r>
      <w:r w:rsidRPr="00923BCC">
        <w:rPr>
          <w:spacing w:val="3"/>
          <w:sz w:val="28"/>
          <w:szCs w:val="28"/>
        </w:rPr>
        <w:t xml:space="preserve"> связь</w:t>
      </w:r>
      <w:r>
        <w:rPr>
          <w:spacing w:val="3"/>
          <w:sz w:val="28"/>
          <w:szCs w:val="28"/>
        </w:rPr>
        <w:t xml:space="preserve"> операторами: </w:t>
      </w:r>
      <w:proofErr w:type="spellStart"/>
      <w:r>
        <w:rPr>
          <w:spacing w:val="3"/>
          <w:sz w:val="28"/>
          <w:szCs w:val="28"/>
        </w:rPr>
        <w:t>МегаФон</w:t>
      </w:r>
      <w:proofErr w:type="spellEnd"/>
      <w:r>
        <w:rPr>
          <w:spacing w:val="3"/>
          <w:sz w:val="28"/>
          <w:szCs w:val="28"/>
        </w:rPr>
        <w:t xml:space="preserve">, </w:t>
      </w:r>
      <w:proofErr w:type="spellStart"/>
      <w:r>
        <w:rPr>
          <w:spacing w:val="3"/>
          <w:sz w:val="28"/>
          <w:szCs w:val="28"/>
        </w:rPr>
        <w:t>Билайн</w:t>
      </w:r>
      <w:proofErr w:type="spellEnd"/>
      <w:r>
        <w:rPr>
          <w:spacing w:val="3"/>
          <w:sz w:val="28"/>
          <w:szCs w:val="28"/>
        </w:rPr>
        <w:t xml:space="preserve">, МТС. </w:t>
      </w:r>
    </w:p>
    <w:p w:rsidR="00BB7E2C" w:rsidRDefault="00BB7E2C" w:rsidP="00BB7E2C">
      <w:pPr>
        <w:shd w:val="clear" w:color="auto" w:fill="FFFFFF"/>
        <w:spacing w:line="322" w:lineRule="exact"/>
        <w:ind w:right="125" w:firstLine="55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Интернет в организациях и частично у жителей обеспечивает ПАО «</w:t>
      </w:r>
      <w:proofErr w:type="spellStart"/>
      <w:r>
        <w:rPr>
          <w:spacing w:val="3"/>
          <w:sz w:val="28"/>
          <w:szCs w:val="28"/>
        </w:rPr>
        <w:t>Ростелеком</w:t>
      </w:r>
      <w:proofErr w:type="spellEnd"/>
      <w:r>
        <w:rPr>
          <w:spacing w:val="3"/>
          <w:sz w:val="28"/>
          <w:szCs w:val="28"/>
        </w:rPr>
        <w:t>».</w:t>
      </w:r>
    </w:p>
    <w:p w:rsidR="00153C7E" w:rsidRDefault="003053B9" w:rsidP="001A20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7E2C">
        <w:rPr>
          <w:sz w:val="28"/>
          <w:szCs w:val="28"/>
        </w:rPr>
        <w:t>Сбор и вывоз твердых коммунальных отходов осуществляет                            АО «</w:t>
      </w:r>
      <w:proofErr w:type="spellStart"/>
      <w:r w:rsidR="00BB7E2C">
        <w:rPr>
          <w:sz w:val="28"/>
          <w:szCs w:val="28"/>
        </w:rPr>
        <w:t>Ситиматик</w:t>
      </w:r>
      <w:proofErr w:type="spellEnd"/>
      <w:r w:rsidR="00BB7E2C">
        <w:rPr>
          <w:sz w:val="28"/>
          <w:szCs w:val="28"/>
        </w:rPr>
        <w:t>».</w:t>
      </w:r>
    </w:p>
    <w:p w:rsidR="00285723" w:rsidRDefault="00285723" w:rsidP="00153C7E">
      <w:pPr>
        <w:ind w:firstLine="708"/>
        <w:jc w:val="both"/>
        <w:rPr>
          <w:sz w:val="28"/>
          <w:szCs w:val="28"/>
        </w:rPr>
      </w:pPr>
      <w:r w:rsidRPr="00D14B24">
        <w:rPr>
          <w:sz w:val="28"/>
          <w:szCs w:val="28"/>
        </w:rPr>
        <w:t xml:space="preserve">В личном подсобном хозяйстве у жителей содержится: КРС – </w:t>
      </w:r>
      <w:r>
        <w:rPr>
          <w:sz w:val="28"/>
          <w:szCs w:val="28"/>
        </w:rPr>
        <w:t>68</w:t>
      </w:r>
      <w:r w:rsidRPr="00D14B24">
        <w:rPr>
          <w:sz w:val="28"/>
          <w:szCs w:val="28"/>
        </w:rPr>
        <w:t xml:space="preserve"> голов; из них коров – </w:t>
      </w:r>
      <w:r>
        <w:rPr>
          <w:sz w:val="28"/>
          <w:szCs w:val="28"/>
        </w:rPr>
        <w:t>28</w:t>
      </w:r>
      <w:r w:rsidRPr="00D14B24">
        <w:rPr>
          <w:sz w:val="28"/>
          <w:szCs w:val="28"/>
        </w:rPr>
        <w:t>, овец-</w:t>
      </w:r>
      <w:r>
        <w:rPr>
          <w:sz w:val="28"/>
          <w:szCs w:val="28"/>
        </w:rPr>
        <w:t>133</w:t>
      </w:r>
      <w:r w:rsidRPr="00D14B24">
        <w:rPr>
          <w:sz w:val="28"/>
          <w:szCs w:val="28"/>
        </w:rPr>
        <w:t xml:space="preserve">; </w:t>
      </w:r>
      <w:proofErr w:type="spellStart"/>
      <w:r w:rsidRPr="00D14B24">
        <w:rPr>
          <w:sz w:val="28"/>
          <w:szCs w:val="28"/>
        </w:rPr>
        <w:t>свино</w:t>
      </w:r>
      <w:proofErr w:type="spellEnd"/>
      <w:r w:rsidRPr="00D14B24">
        <w:rPr>
          <w:sz w:val="28"/>
          <w:szCs w:val="28"/>
        </w:rPr>
        <w:t xml:space="preserve"> – поголовье – </w:t>
      </w:r>
      <w:r>
        <w:rPr>
          <w:sz w:val="28"/>
          <w:szCs w:val="28"/>
        </w:rPr>
        <w:t>44</w:t>
      </w:r>
      <w:r w:rsidRPr="00D14B24">
        <w:rPr>
          <w:sz w:val="28"/>
          <w:szCs w:val="28"/>
        </w:rPr>
        <w:t xml:space="preserve"> голов; птица – </w:t>
      </w:r>
      <w:r>
        <w:rPr>
          <w:sz w:val="28"/>
          <w:szCs w:val="28"/>
        </w:rPr>
        <w:t>1643</w:t>
      </w:r>
      <w:r w:rsidRPr="00D14B24">
        <w:rPr>
          <w:sz w:val="28"/>
          <w:szCs w:val="28"/>
        </w:rPr>
        <w:t xml:space="preserve"> шт.; кроликов - </w:t>
      </w:r>
      <w:r>
        <w:rPr>
          <w:sz w:val="28"/>
          <w:szCs w:val="28"/>
        </w:rPr>
        <w:t>86</w:t>
      </w:r>
      <w:r w:rsidRPr="00D14B24">
        <w:rPr>
          <w:sz w:val="28"/>
          <w:szCs w:val="28"/>
        </w:rPr>
        <w:t xml:space="preserve"> шт</w:t>
      </w:r>
      <w:proofErr w:type="gramStart"/>
      <w:r w:rsidRPr="00D14B24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36555C" w:rsidRDefault="0036555C" w:rsidP="002D1A7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EE4F59" w:rsidRPr="0036555C" w:rsidRDefault="00B06C0A" w:rsidP="0036555C">
      <w:pPr>
        <w:pStyle w:val="a7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работы за 202</w:t>
      </w:r>
      <w:r w:rsidR="00EE4F5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351B78" w:rsidRPr="00351B78" w:rsidRDefault="00976471" w:rsidP="00976471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="00351B78">
        <w:rPr>
          <w:rFonts w:ascii="Times New Roman" w:hAnsi="Times New Roman" w:cs="Times New Roman"/>
          <w:bCs/>
          <w:sz w:val="27"/>
          <w:szCs w:val="27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1B78" w:rsidRPr="00351B78">
        <w:rPr>
          <w:rFonts w:ascii="Times New Roman" w:hAnsi="Times New Roman" w:cs="Times New Roman"/>
          <w:bCs/>
          <w:sz w:val="28"/>
          <w:szCs w:val="28"/>
        </w:rPr>
        <w:t xml:space="preserve">В 2022 году для улучшения качества уличного освещения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было </w:t>
      </w:r>
      <w:r w:rsidR="00351B78" w:rsidRPr="00351B78">
        <w:rPr>
          <w:rFonts w:ascii="Times New Roman" w:hAnsi="Times New Roman" w:cs="Times New Roman"/>
          <w:bCs/>
          <w:sz w:val="28"/>
          <w:szCs w:val="28"/>
        </w:rPr>
        <w:t>установлено дополнительно 10 светодиодных фонарей на ул.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1B78" w:rsidRPr="00351B78">
        <w:rPr>
          <w:rFonts w:ascii="Times New Roman" w:hAnsi="Times New Roman" w:cs="Times New Roman"/>
          <w:bCs/>
          <w:sz w:val="28"/>
          <w:szCs w:val="28"/>
        </w:rPr>
        <w:t>Ленина.</w:t>
      </w:r>
    </w:p>
    <w:p w:rsidR="00351B78" w:rsidRPr="00351B78" w:rsidRDefault="00351B78" w:rsidP="00351B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1B78">
        <w:rPr>
          <w:rFonts w:ascii="Times New Roman" w:hAnsi="Times New Roman" w:cs="Times New Roman"/>
          <w:sz w:val="28"/>
          <w:szCs w:val="28"/>
        </w:rPr>
        <w:t xml:space="preserve">    За счет использования приборов учета, механизмов управления освещением,               а также за счет перехода на энергосберегающие светильники плата за электроэнергию  не превышает 200 т. р. в год.</w:t>
      </w:r>
    </w:p>
    <w:p w:rsidR="00351B78" w:rsidRPr="00873362" w:rsidRDefault="00351B78" w:rsidP="00351B78">
      <w:pPr>
        <w:pStyle w:val="a5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EE4F59" w:rsidRPr="00351B78" w:rsidRDefault="00976471" w:rsidP="00351B7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351B7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E4F59" w:rsidRPr="00351B78">
        <w:rPr>
          <w:sz w:val="28"/>
          <w:szCs w:val="28"/>
        </w:rPr>
        <w:t xml:space="preserve">В рамках реализации плана по осуществлению дорожной деятельности, за счет предоставленных из областного бюджета субсидий, в размере </w:t>
      </w:r>
      <w:r w:rsidR="001B4019" w:rsidRPr="00351B78">
        <w:rPr>
          <w:sz w:val="28"/>
          <w:szCs w:val="28"/>
        </w:rPr>
        <w:t>3</w:t>
      </w:r>
      <w:r w:rsidR="00EE4F59" w:rsidRPr="00351B78">
        <w:rPr>
          <w:sz w:val="28"/>
          <w:szCs w:val="28"/>
        </w:rPr>
        <w:t> </w:t>
      </w:r>
      <w:r w:rsidR="001B4019" w:rsidRPr="00351B78">
        <w:rPr>
          <w:sz w:val="28"/>
          <w:szCs w:val="28"/>
        </w:rPr>
        <w:t>087</w:t>
      </w:r>
      <w:r w:rsidR="00EE4F59" w:rsidRPr="00351B78">
        <w:rPr>
          <w:sz w:val="28"/>
          <w:szCs w:val="28"/>
        </w:rPr>
        <w:t xml:space="preserve"> 000,00 рублей, на осуществление дорожной деятельности на автомобильных дорогах общего пользования местного значения в границах населенных пунктов сельских поселений </w:t>
      </w:r>
      <w:r w:rsidR="00603402" w:rsidRPr="00351B78">
        <w:rPr>
          <w:sz w:val="28"/>
          <w:szCs w:val="28"/>
        </w:rPr>
        <w:t>проведены</w:t>
      </w:r>
      <w:r w:rsidR="00EE4F59" w:rsidRPr="00351B78">
        <w:rPr>
          <w:sz w:val="28"/>
          <w:szCs w:val="28"/>
        </w:rPr>
        <w:t xml:space="preserve"> работы по укладке спл</w:t>
      </w:r>
      <w:r w:rsidR="00351B78">
        <w:rPr>
          <w:sz w:val="28"/>
          <w:szCs w:val="28"/>
        </w:rPr>
        <w:t xml:space="preserve">ошного асфальтового покрытия </w:t>
      </w:r>
      <w:r w:rsidR="00EE4F59" w:rsidRPr="00351B78">
        <w:rPr>
          <w:sz w:val="28"/>
          <w:szCs w:val="28"/>
        </w:rPr>
        <w:t xml:space="preserve">на </w:t>
      </w:r>
      <w:proofErr w:type="spellStart"/>
      <w:r w:rsidR="00EE4F59" w:rsidRPr="00351B78">
        <w:rPr>
          <w:sz w:val="28"/>
          <w:szCs w:val="28"/>
        </w:rPr>
        <w:t>внутрипоселковой</w:t>
      </w:r>
      <w:proofErr w:type="spellEnd"/>
      <w:r w:rsidR="00EE4F59" w:rsidRPr="00351B78">
        <w:rPr>
          <w:sz w:val="28"/>
          <w:szCs w:val="28"/>
        </w:rPr>
        <w:t xml:space="preserve"> дороге </w:t>
      </w:r>
      <w:r w:rsidR="001B4019" w:rsidRPr="00351B78">
        <w:rPr>
          <w:sz w:val="28"/>
          <w:szCs w:val="28"/>
        </w:rPr>
        <w:t>от пересечения ул</w:t>
      </w:r>
      <w:proofErr w:type="gramStart"/>
      <w:r w:rsidR="001B4019" w:rsidRPr="00351B78">
        <w:rPr>
          <w:sz w:val="28"/>
          <w:szCs w:val="28"/>
        </w:rPr>
        <w:t>.Л</w:t>
      </w:r>
      <w:proofErr w:type="gramEnd"/>
      <w:r w:rsidR="001B4019" w:rsidRPr="00351B78">
        <w:rPr>
          <w:sz w:val="28"/>
          <w:szCs w:val="28"/>
        </w:rPr>
        <w:t>ьвова с ул.Советской до ж/</w:t>
      </w:r>
      <w:r w:rsidR="00EE4F59" w:rsidRPr="00351B78">
        <w:rPr>
          <w:sz w:val="28"/>
          <w:szCs w:val="28"/>
        </w:rPr>
        <w:t xml:space="preserve"> д. № </w:t>
      </w:r>
      <w:r w:rsidR="001B4019" w:rsidRPr="00351B78">
        <w:rPr>
          <w:sz w:val="28"/>
          <w:szCs w:val="28"/>
        </w:rPr>
        <w:t>10</w:t>
      </w:r>
      <w:r w:rsidR="00EE4F59" w:rsidRPr="00351B78">
        <w:rPr>
          <w:sz w:val="28"/>
          <w:szCs w:val="28"/>
        </w:rPr>
        <w:t xml:space="preserve"> по ул</w:t>
      </w:r>
      <w:proofErr w:type="gramStart"/>
      <w:r w:rsidR="00EE4F59" w:rsidRPr="00351B78">
        <w:rPr>
          <w:sz w:val="28"/>
          <w:szCs w:val="28"/>
        </w:rPr>
        <w:t>.</w:t>
      </w:r>
      <w:r w:rsidR="001B4019" w:rsidRPr="00351B78">
        <w:rPr>
          <w:sz w:val="28"/>
          <w:szCs w:val="28"/>
        </w:rPr>
        <w:t>Л</w:t>
      </w:r>
      <w:proofErr w:type="gramEnd"/>
      <w:r w:rsidR="001B4019" w:rsidRPr="00351B78">
        <w:rPr>
          <w:sz w:val="28"/>
          <w:szCs w:val="28"/>
        </w:rPr>
        <w:t>ьвова</w:t>
      </w:r>
      <w:r w:rsidR="00EE4F59" w:rsidRPr="00351B78">
        <w:rPr>
          <w:sz w:val="28"/>
          <w:szCs w:val="28"/>
        </w:rPr>
        <w:t xml:space="preserve"> в селе </w:t>
      </w:r>
      <w:r w:rsidR="001B4019" w:rsidRPr="00351B78">
        <w:rPr>
          <w:sz w:val="28"/>
          <w:szCs w:val="28"/>
        </w:rPr>
        <w:t>Барановка</w:t>
      </w:r>
      <w:r w:rsidR="00EE4F59" w:rsidRPr="00351B78">
        <w:rPr>
          <w:sz w:val="28"/>
          <w:szCs w:val="28"/>
        </w:rPr>
        <w:t xml:space="preserve"> (S=</w:t>
      </w:r>
      <w:r w:rsidR="001B4019" w:rsidRPr="00351B78">
        <w:rPr>
          <w:sz w:val="28"/>
          <w:szCs w:val="28"/>
        </w:rPr>
        <w:t>1</w:t>
      </w:r>
      <w:r w:rsidR="00EE4F59" w:rsidRPr="00351B78">
        <w:rPr>
          <w:sz w:val="28"/>
          <w:szCs w:val="28"/>
        </w:rPr>
        <w:t> </w:t>
      </w:r>
      <w:r w:rsidR="001B4019" w:rsidRPr="00351B78">
        <w:rPr>
          <w:sz w:val="28"/>
          <w:szCs w:val="28"/>
        </w:rPr>
        <w:t>564</w:t>
      </w:r>
      <w:r w:rsidR="00EE4F59" w:rsidRPr="00351B78">
        <w:rPr>
          <w:sz w:val="28"/>
          <w:szCs w:val="28"/>
        </w:rPr>
        <w:t xml:space="preserve"> кв.м).</w:t>
      </w:r>
    </w:p>
    <w:p w:rsidR="00E85910" w:rsidRDefault="00E85910" w:rsidP="00E8591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EE4F59" w:rsidRPr="00E85910" w:rsidRDefault="00976471" w:rsidP="0097647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591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E4F59" w:rsidRPr="00E85910">
        <w:rPr>
          <w:sz w:val="28"/>
          <w:szCs w:val="28"/>
        </w:rPr>
        <w:t>Провед</w:t>
      </w:r>
      <w:r w:rsidR="00603402" w:rsidRPr="00E85910">
        <w:rPr>
          <w:sz w:val="28"/>
          <w:szCs w:val="28"/>
        </w:rPr>
        <w:t xml:space="preserve">ен ямочный ремонт </w:t>
      </w:r>
      <w:r w:rsidR="00E85910">
        <w:rPr>
          <w:sz w:val="28"/>
          <w:szCs w:val="28"/>
        </w:rPr>
        <w:t>автомобильных д</w:t>
      </w:r>
      <w:r w:rsidR="00EE4F59" w:rsidRPr="00E85910">
        <w:rPr>
          <w:sz w:val="28"/>
          <w:szCs w:val="28"/>
        </w:rPr>
        <w:t>орог</w:t>
      </w:r>
      <w:r w:rsidR="00E85910">
        <w:rPr>
          <w:sz w:val="28"/>
          <w:szCs w:val="28"/>
        </w:rPr>
        <w:t xml:space="preserve"> общего пользования </w:t>
      </w:r>
      <w:r w:rsidR="00603402" w:rsidRPr="00E85910">
        <w:rPr>
          <w:sz w:val="28"/>
          <w:szCs w:val="28"/>
        </w:rPr>
        <w:t xml:space="preserve"> по ул. </w:t>
      </w:r>
      <w:r w:rsidR="00E85910">
        <w:rPr>
          <w:sz w:val="28"/>
          <w:szCs w:val="28"/>
        </w:rPr>
        <w:t>Советская, Талалихина, Ленина</w:t>
      </w:r>
      <w:r w:rsidR="00603402" w:rsidRPr="00E85910">
        <w:rPr>
          <w:sz w:val="28"/>
          <w:szCs w:val="28"/>
        </w:rPr>
        <w:t xml:space="preserve"> в селе </w:t>
      </w:r>
      <w:r w:rsidR="00E85910">
        <w:rPr>
          <w:sz w:val="28"/>
          <w:szCs w:val="28"/>
        </w:rPr>
        <w:t>Барановка</w:t>
      </w:r>
      <w:r w:rsidR="00EE4F59" w:rsidRPr="00E85910">
        <w:rPr>
          <w:sz w:val="28"/>
          <w:szCs w:val="28"/>
        </w:rPr>
        <w:t xml:space="preserve"> площадью </w:t>
      </w:r>
      <w:r w:rsidR="00A33470">
        <w:rPr>
          <w:sz w:val="28"/>
          <w:szCs w:val="28"/>
        </w:rPr>
        <w:t>245</w:t>
      </w:r>
      <w:r w:rsidR="00EE4F59" w:rsidRPr="00E85910">
        <w:rPr>
          <w:sz w:val="28"/>
          <w:szCs w:val="28"/>
        </w:rPr>
        <w:t xml:space="preserve"> кв.м. на сумму 3</w:t>
      </w:r>
      <w:r w:rsidR="00E85910">
        <w:rPr>
          <w:sz w:val="28"/>
          <w:szCs w:val="28"/>
        </w:rPr>
        <w:t>8</w:t>
      </w:r>
      <w:r w:rsidR="00EE4F59" w:rsidRPr="00E85910">
        <w:rPr>
          <w:sz w:val="28"/>
          <w:szCs w:val="28"/>
        </w:rPr>
        <w:t>9 </w:t>
      </w:r>
      <w:r w:rsidR="00E85910">
        <w:rPr>
          <w:sz w:val="28"/>
          <w:szCs w:val="28"/>
        </w:rPr>
        <w:t>085</w:t>
      </w:r>
      <w:r w:rsidR="00EE4F59" w:rsidRPr="00E85910">
        <w:rPr>
          <w:sz w:val="28"/>
          <w:szCs w:val="28"/>
        </w:rPr>
        <w:t>,00 рублей</w:t>
      </w:r>
      <w:r w:rsidR="00CB70E3">
        <w:rPr>
          <w:sz w:val="28"/>
          <w:szCs w:val="28"/>
        </w:rPr>
        <w:t>, ремонт автомобильной дороги общего пользования по ул</w:t>
      </w:r>
      <w:proofErr w:type="gramStart"/>
      <w:r w:rsidR="00CB70E3">
        <w:rPr>
          <w:sz w:val="28"/>
          <w:szCs w:val="28"/>
        </w:rPr>
        <w:t>.С</w:t>
      </w:r>
      <w:proofErr w:type="gramEnd"/>
      <w:r w:rsidR="00CB70E3">
        <w:rPr>
          <w:sz w:val="28"/>
          <w:szCs w:val="28"/>
        </w:rPr>
        <w:t xml:space="preserve">оветская в районе д.56 в селе Барановка площадью 195 кв.м. на сумму               309 680,00 рублей </w:t>
      </w:r>
      <w:r w:rsidR="00EE4F59" w:rsidRPr="00E85910">
        <w:rPr>
          <w:sz w:val="28"/>
          <w:szCs w:val="28"/>
        </w:rPr>
        <w:t xml:space="preserve"> из средств дорожного фонда </w:t>
      </w:r>
      <w:r w:rsidR="00E85910">
        <w:rPr>
          <w:sz w:val="28"/>
          <w:szCs w:val="28"/>
        </w:rPr>
        <w:t>Баранов</w:t>
      </w:r>
      <w:r w:rsidR="00EE4F59" w:rsidRPr="00E85910">
        <w:rPr>
          <w:sz w:val="28"/>
          <w:szCs w:val="28"/>
        </w:rPr>
        <w:t>ского муниципального образования на 2022 год сформированного из акцизов на автомобильный бензин.</w:t>
      </w:r>
    </w:p>
    <w:p w:rsidR="00EE4F59" w:rsidRPr="00CB70E3" w:rsidRDefault="00976471" w:rsidP="00CB70E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70E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EE4F59" w:rsidRPr="00CB70E3">
        <w:rPr>
          <w:sz w:val="28"/>
          <w:szCs w:val="28"/>
        </w:rPr>
        <w:t xml:space="preserve">В апреле проведен косметический ремонт </w:t>
      </w:r>
      <w:r w:rsidR="00380BD9" w:rsidRPr="00CB70E3">
        <w:rPr>
          <w:sz w:val="28"/>
          <w:szCs w:val="28"/>
        </w:rPr>
        <w:t>2-х</w:t>
      </w:r>
      <w:r w:rsidR="00EE4F59" w:rsidRPr="00CB70E3">
        <w:rPr>
          <w:sz w:val="28"/>
          <w:szCs w:val="28"/>
        </w:rPr>
        <w:t xml:space="preserve"> памятников </w:t>
      </w:r>
      <w:proofErr w:type="gramStart"/>
      <w:r w:rsidR="00EE4F59" w:rsidRPr="00CB70E3">
        <w:rPr>
          <w:sz w:val="28"/>
          <w:szCs w:val="28"/>
        </w:rPr>
        <w:t>односельчанам</w:t>
      </w:r>
      <w:proofErr w:type="gramEnd"/>
      <w:r w:rsidR="00EE4F59" w:rsidRPr="00CB70E3">
        <w:rPr>
          <w:sz w:val="28"/>
          <w:szCs w:val="28"/>
        </w:rPr>
        <w:t xml:space="preserve"> погибшим в годы ВОВ.</w:t>
      </w:r>
    </w:p>
    <w:p w:rsidR="006305FE" w:rsidRPr="00864EA5" w:rsidRDefault="006305FE" w:rsidP="00864EA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976471" w:rsidRDefault="003C0F2A" w:rsidP="00976471">
      <w:pPr>
        <w:pStyle w:val="a7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  <w:r w:rsidR="002B174E" w:rsidRPr="004E39E4">
        <w:rPr>
          <w:b/>
          <w:sz w:val="28"/>
          <w:szCs w:val="28"/>
        </w:rPr>
        <w:t xml:space="preserve"> </w:t>
      </w:r>
      <w:r w:rsidR="00B85ADD">
        <w:rPr>
          <w:b/>
          <w:sz w:val="28"/>
          <w:szCs w:val="28"/>
        </w:rPr>
        <w:t>Баранов</w:t>
      </w:r>
      <w:r w:rsidR="002B174E" w:rsidRPr="004E39E4">
        <w:rPr>
          <w:b/>
          <w:sz w:val="28"/>
          <w:szCs w:val="28"/>
        </w:rPr>
        <w:t>ского муниципального образования</w:t>
      </w:r>
    </w:p>
    <w:p w:rsidR="00864EA5" w:rsidRDefault="003C0F2A" w:rsidP="00976471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0340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2B174E" w:rsidRPr="004E39E4">
        <w:rPr>
          <w:b/>
          <w:sz w:val="28"/>
          <w:szCs w:val="28"/>
        </w:rPr>
        <w:t>.</w:t>
      </w:r>
    </w:p>
    <w:p w:rsidR="002327F7" w:rsidRPr="002327F7" w:rsidRDefault="002327F7" w:rsidP="002327F7">
      <w:pPr>
        <w:ind w:left="360"/>
        <w:rPr>
          <w:b/>
          <w:sz w:val="28"/>
          <w:szCs w:val="28"/>
        </w:rPr>
      </w:pPr>
      <w:bookmarkStart w:id="0" w:name="_GoBack"/>
      <w:bookmarkEnd w:id="0"/>
    </w:p>
    <w:p w:rsidR="002B174E" w:rsidRPr="0074070C" w:rsidRDefault="00976471" w:rsidP="00976471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7407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B174E" w:rsidRPr="0074070C">
        <w:rPr>
          <w:sz w:val="28"/>
          <w:szCs w:val="28"/>
        </w:rPr>
        <w:t xml:space="preserve">Благоустройство </w:t>
      </w:r>
      <w:r w:rsidR="0074070C">
        <w:rPr>
          <w:sz w:val="28"/>
          <w:szCs w:val="28"/>
        </w:rPr>
        <w:t>территории  села</w:t>
      </w:r>
      <w:r w:rsidR="002B174E" w:rsidRPr="0074070C">
        <w:rPr>
          <w:sz w:val="28"/>
          <w:szCs w:val="28"/>
        </w:rPr>
        <w:t xml:space="preserve"> </w:t>
      </w:r>
      <w:r w:rsidR="0074070C">
        <w:rPr>
          <w:sz w:val="28"/>
          <w:szCs w:val="28"/>
        </w:rPr>
        <w:t>Барановка</w:t>
      </w:r>
      <w:r w:rsidR="002B174E" w:rsidRPr="0074070C">
        <w:rPr>
          <w:sz w:val="28"/>
          <w:szCs w:val="28"/>
        </w:rPr>
        <w:t>.</w:t>
      </w:r>
    </w:p>
    <w:p w:rsidR="0074070C" w:rsidRPr="0074070C" w:rsidRDefault="00976471" w:rsidP="007407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4070C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70C" w:rsidRPr="0074070C">
        <w:rPr>
          <w:rFonts w:ascii="Times New Roman" w:hAnsi="Times New Roman" w:cs="Times New Roman"/>
          <w:bCs/>
          <w:sz w:val="28"/>
          <w:szCs w:val="28"/>
        </w:rPr>
        <w:t>В 2023-2024 гг. планируется у</w:t>
      </w:r>
      <w:r w:rsidR="0074070C" w:rsidRPr="0074070C">
        <w:rPr>
          <w:rFonts w:ascii="Times New Roman" w:hAnsi="Times New Roman" w:cs="Times New Roman"/>
          <w:sz w:val="28"/>
          <w:szCs w:val="28"/>
        </w:rPr>
        <w:t>становить дополнительно 10 светодиодных фонарей по ул</w:t>
      </w:r>
      <w:proofErr w:type="gramStart"/>
      <w:r w:rsidR="0074070C" w:rsidRPr="0074070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4070C" w:rsidRPr="0074070C">
        <w:rPr>
          <w:rFonts w:ascii="Times New Roman" w:hAnsi="Times New Roman" w:cs="Times New Roman"/>
          <w:sz w:val="28"/>
          <w:szCs w:val="28"/>
        </w:rPr>
        <w:t>оветская (в т.ч  установка 4 опор с ЛЭП), установка дополнительно 5 светодиодных фонарей по ул.Львова, установка дополнительно    5  светодиодных фонарей по ул.Талалихина (в т.ч. установка 3 опор с ЛЭП), плановая замена  вышедших из строя фонарей старого образца на новые энергосберегающие, а также прочий текущий ремонт сетей уличного освещения.</w:t>
      </w:r>
    </w:p>
    <w:p w:rsidR="003C0F2A" w:rsidRPr="0074070C" w:rsidRDefault="00976471" w:rsidP="007407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070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="003C0F2A" w:rsidRPr="0074070C">
        <w:rPr>
          <w:sz w:val="28"/>
          <w:szCs w:val="28"/>
        </w:rPr>
        <w:t>В 202</w:t>
      </w:r>
      <w:r w:rsidR="00603402" w:rsidRPr="0074070C">
        <w:rPr>
          <w:sz w:val="28"/>
          <w:szCs w:val="28"/>
        </w:rPr>
        <w:t>3</w:t>
      </w:r>
      <w:r w:rsidR="003C0F2A" w:rsidRPr="0074070C">
        <w:rPr>
          <w:sz w:val="28"/>
          <w:szCs w:val="28"/>
        </w:rPr>
        <w:t xml:space="preserve"> году планируется проведение ремонта дорожного покрытия </w:t>
      </w:r>
      <w:proofErr w:type="spellStart"/>
      <w:r w:rsidR="003C0F2A" w:rsidRPr="0074070C">
        <w:rPr>
          <w:sz w:val="28"/>
          <w:szCs w:val="28"/>
        </w:rPr>
        <w:t>внутрипоселковых</w:t>
      </w:r>
      <w:proofErr w:type="spellEnd"/>
      <w:r w:rsidR="003C0F2A" w:rsidRPr="0074070C">
        <w:rPr>
          <w:sz w:val="28"/>
          <w:szCs w:val="28"/>
        </w:rPr>
        <w:t xml:space="preserve"> дорог </w:t>
      </w:r>
      <w:r w:rsidR="003C0F2A" w:rsidRPr="0074070C">
        <w:rPr>
          <w:color w:val="000000"/>
          <w:sz w:val="28"/>
          <w:szCs w:val="28"/>
        </w:rPr>
        <w:t xml:space="preserve">по ул. </w:t>
      </w:r>
      <w:r w:rsidR="0074070C">
        <w:rPr>
          <w:color w:val="000000"/>
          <w:sz w:val="28"/>
          <w:szCs w:val="28"/>
        </w:rPr>
        <w:t>Львова</w:t>
      </w:r>
      <w:r w:rsidR="003C0F2A" w:rsidRPr="0074070C">
        <w:rPr>
          <w:color w:val="000000"/>
          <w:sz w:val="28"/>
          <w:szCs w:val="28"/>
        </w:rPr>
        <w:t xml:space="preserve"> с. </w:t>
      </w:r>
      <w:r w:rsidR="00603402" w:rsidRPr="0074070C">
        <w:rPr>
          <w:color w:val="000000"/>
          <w:sz w:val="28"/>
          <w:szCs w:val="28"/>
        </w:rPr>
        <w:t>Б</w:t>
      </w:r>
      <w:r w:rsidR="0074070C">
        <w:rPr>
          <w:color w:val="000000"/>
          <w:sz w:val="28"/>
          <w:szCs w:val="28"/>
        </w:rPr>
        <w:t>арановка</w:t>
      </w:r>
      <w:r w:rsidR="003C0F2A" w:rsidRPr="0074070C">
        <w:rPr>
          <w:sz w:val="28"/>
          <w:szCs w:val="28"/>
        </w:rPr>
        <w:t xml:space="preserve"> за счет </w:t>
      </w:r>
      <w:r w:rsidR="003C0F2A" w:rsidRPr="0074070C">
        <w:rPr>
          <w:color w:val="000000"/>
          <w:sz w:val="28"/>
          <w:szCs w:val="28"/>
        </w:rPr>
        <w:t xml:space="preserve"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на сумму </w:t>
      </w:r>
      <w:r w:rsidR="0074070C">
        <w:rPr>
          <w:color w:val="000000"/>
          <w:sz w:val="28"/>
          <w:szCs w:val="28"/>
        </w:rPr>
        <w:t>3060</w:t>
      </w:r>
      <w:r w:rsidR="003C0F2A" w:rsidRPr="0074070C">
        <w:rPr>
          <w:color w:val="000000"/>
          <w:sz w:val="28"/>
          <w:szCs w:val="28"/>
        </w:rPr>
        <w:t>,0 тыс. руб., ч</w:t>
      </w:r>
      <w:r w:rsidR="00603402" w:rsidRPr="0074070C">
        <w:rPr>
          <w:color w:val="000000"/>
          <w:sz w:val="28"/>
          <w:szCs w:val="28"/>
        </w:rPr>
        <w:t xml:space="preserve">то позволит отремонтировать </w:t>
      </w:r>
      <w:r w:rsidR="0074070C">
        <w:rPr>
          <w:color w:val="000000"/>
          <w:sz w:val="28"/>
          <w:szCs w:val="28"/>
        </w:rPr>
        <w:t>1966</w:t>
      </w:r>
      <w:r w:rsidR="003C0F2A" w:rsidRPr="0074070C">
        <w:rPr>
          <w:color w:val="000000"/>
          <w:sz w:val="28"/>
          <w:szCs w:val="28"/>
        </w:rPr>
        <w:t xml:space="preserve"> кв.м. дорожного полотна.</w:t>
      </w:r>
      <w:proofErr w:type="gramEnd"/>
    </w:p>
    <w:p w:rsidR="00603402" w:rsidRDefault="00976471" w:rsidP="00083FA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3FA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083FAD" w:rsidRPr="00083FAD">
        <w:rPr>
          <w:sz w:val="28"/>
          <w:szCs w:val="28"/>
        </w:rPr>
        <w:t>Косметический</w:t>
      </w:r>
      <w:r w:rsidR="00603402" w:rsidRPr="00083FAD">
        <w:rPr>
          <w:sz w:val="28"/>
          <w:szCs w:val="28"/>
        </w:rPr>
        <w:t xml:space="preserve"> ремонт двух памятников </w:t>
      </w:r>
      <w:proofErr w:type="gramStart"/>
      <w:r w:rsidR="00603402" w:rsidRPr="00083FAD">
        <w:rPr>
          <w:sz w:val="28"/>
          <w:szCs w:val="28"/>
        </w:rPr>
        <w:t>односельчанам</w:t>
      </w:r>
      <w:proofErr w:type="gramEnd"/>
      <w:r w:rsidR="00603402" w:rsidRPr="00083FAD">
        <w:rPr>
          <w:sz w:val="28"/>
          <w:szCs w:val="28"/>
        </w:rPr>
        <w:t xml:space="preserve"> погибшим в годы ВОВ в сел</w:t>
      </w:r>
      <w:r w:rsidR="00083FAD" w:rsidRPr="00083FAD">
        <w:rPr>
          <w:sz w:val="28"/>
          <w:szCs w:val="28"/>
        </w:rPr>
        <w:t>е Барановка</w:t>
      </w:r>
      <w:r w:rsidR="00603402" w:rsidRPr="00083FAD">
        <w:rPr>
          <w:color w:val="000000"/>
          <w:sz w:val="28"/>
          <w:szCs w:val="28"/>
        </w:rPr>
        <w:t>.</w:t>
      </w:r>
    </w:p>
    <w:p w:rsidR="00373948" w:rsidRDefault="00373948" w:rsidP="00373948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:rsidR="00373948" w:rsidRDefault="00976471" w:rsidP="00373948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373948">
        <w:rPr>
          <w:b/>
          <w:sz w:val="28"/>
          <w:szCs w:val="28"/>
        </w:rPr>
        <w:t>П</w:t>
      </w:r>
      <w:r w:rsidR="00373948" w:rsidRPr="00EF2C10">
        <w:rPr>
          <w:b/>
          <w:sz w:val="28"/>
          <w:szCs w:val="28"/>
        </w:rPr>
        <w:t xml:space="preserve">роблемные вопросы </w:t>
      </w:r>
      <w:r w:rsidR="00373948">
        <w:rPr>
          <w:b/>
          <w:sz w:val="28"/>
          <w:szCs w:val="28"/>
        </w:rPr>
        <w:t xml:space="preserve">на территории </w:t>
      </w:r>
    </w:p>
    <w:p w:rsidR="00373948" w:rsidRDefault="00373948" w:rsidP="00373948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Барановского муниципального образования</w:t>
      </w:r>
      <w:r w:rsidRPr="00EF2C10">
        <w:rPr>
          <w:b/>
          <w:sz w:val="28"/>
          <w:szCs w:val="28"/>
        </w:rPr>
        <w:t>:</w:t>
      </w:r>
    </w:p>
    <w:p w:rsidR="00373948" w:rsidRPr="00EF2C10" w:rsidRDefault="00373948" w:rsidP="00373948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:rsidR="00373948" w:rsidRPr="009A4804" w:rsidRDefault="00373948" w:rsidP="0037394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</w:t>
      </w:r>
      <w:r w:rsidRPr="00EF2C10">
        <w:rPr>
          <w:sz w:val="28"/>
          <w:szCs w:val="28"/>
        </w:rPr>
        <w:t xml:space="preserve">емонт </w:t>
      </w:r>
      <w:proofErr w:type="spellStart"/>
      <w:r w:rsidRPr="009A4804">
        <w:rPr>
          <w:sz w:val="28"/>
          <w:szCs w:val="28"/>
        </w:rPr>
        <w:t>внутрипоселковых</w:t>
      </w:r>
      <w:proofErr w:type="spellEnd"/>
      <w:r w:rsidRPr="009A4804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автомобильных дорог;</w:t>
      </w:r>
    </w:p>
    <w:p w:rsidR="00373948" w:rsidRDefault="00373948" w:rsidP="0037394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Очистка реки </w:t>
      </w:r>
      <w:proofErr w:type="spellStart"/>
      <w:r>
        <w:rPr>
          <w:sz w:val="28"/>
          <w:szCs w:val="28"/>
        </w:rPr>
        <w:t>Багай</w:t>
      </w:r>
      <w:proofErr w:type="spellEnd"/>
      <w:r>
        <w:rPr>
          <w:sz w:val="28"/>
          <w:szCs w:val="28"/>
        </w:rPr>
        <w:t>;</w:t>
      </w:r>
    </w:p>
    <w:p w:rsidR="00373948" w:rsidRPr="00EF2C10" w:rsidRDefault="00373948" w:rsidP="0037394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EF2C10">
        <w:rPr>
          <w:sz w:val="28"/>
          <w:szCs w:val="28"/>
        </w:rPr>
        <w:t xml:space="preserve">Ремонт </w:t>
      </w:r>
      <w:r>
        <w:rPr>
          <w:sz w:val="28"/>
          <w:szCs w:val="28"/>
        </w:rPr>
        <w:t>дома культуры;</w:t>
      </w:r>
    </w:p>
    <w:p w:rsidR="00373948" w:rsidRDefault="00373948" w:rsidP="00373948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Газификация 9 домов по ул. Советская.</w:t>
      </w:r>
    </w:p>
    <w:sectPr w:rsidR="00373948" w:rsidSect="0036555C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43A"/>
    <w:multiLevelType w:val="multilevel"/>
    <w:tmpl w:val="A6E4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838C0"/>
    <w:multiLevelType w:val="hybridMultilevel"/>
    <w:tmpl w:val="E5AEC5A2"/>
    <w:lvl w:ilvl="0" w:tplc="5274C23C">
      <w:start w:val="1"/>
      <w:numFmt w:val="decimal"/>
      <w:lvlText w:val="%1)"/>
      <w:lvlJc w:val="left"/>
      <w:pPr>
        <w:ind w:left="91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2">
    <w:nsid w:val="34C365FB"/>
    <w:multiLevelType w:val="hybridMultilevel"/>
    <w:tmpl w:val="C0D8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9315C"/>
    <w:multiLevelType w:val="hybridMultilevel"/>
    <w:tmpl w:val="E5AEC5A2"/>
    <w:lvl w:ilvl="0" w:tplc="5274C23C">
      <w:start w:val="1"/>
      <w:numFmt w:val="decimal"/>
      <w:lvlText w:val="%1)"/>
      <w:lvlJc w:val="left"/>
      <w:pPr>
        <w:ind w:left="91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4">
    <w:nsid w:val="54A4572E"/>
    <w:multiLevelType w:val="hybridMultilevel"/>
    <w:tmpl w:val="60588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B73DD"/>
    <w:multiLevelType w:val="hybridMultilevel"/>
    <w:tmpl w:val="F69AF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240F0"/>
    <w:multiLevelType w:val="hybridMultilevel"/>
    <w:tmpl w:val="E5AEC5A2"/>
    <w:lvl w:ilvl="0" w:tplc="5274C23C">
      <w:start w:val="1"/>
      <w:numFmt w:val="decimal"/>
      <w:lvlText w:val="%1)"/>
      <w:lvlJc w:val="left"/>
      <w:pPr>
        <w:ind w:left="91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7">
    <w:nsid w:val="63061BD3"/>
    <w:multiLevelType w:val="hybridMultilevel"/>
    <w:tmpl w:val="0584081E"/>
    <w:lvl w:ilvl="0" w:tplc="0F8CED8E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8">
    <w:nsid w:val="784533B8"/>
    <w:multiLevelType w:val="hybridMultilevel"/>
    <w:tmpl w:val="EC7A9F5A"/>
    <w:lvl w:ilvl="0" w:tplc="9392D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9061DE"/>
    <w:multiLevelType w:val="hybridMultilevel"/>
    <w:tmpl w:val="92CAC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D4EEA"/>
    <w:multiLevelType w:val="hybridMultilevel"/>
    <w:tmpl w:val="782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303"/>
    <w:rsid w:val="0003332F"/>
    <w:rsid w:val="00083FAD"/>
    <w:rsid w:val="000C263D"/>
    <w:rsid w:val="000E6C19"/>
    <w:rsid w:val="000F3EFE"/>
    <w:rsid w:val="00126497"/>
    <w:rsid w:val="00140DD4"/>
    <w:rsid w:val="00151260"/>
    <w:rsid w:val="00153C7E"/>
    <w:rsid w:val="001A019F"/>
    <w:rsid w:val="001A20FE"/>
    <w:rsid w:val="001B4019"/>
    <w:rsid w:val="002327F7"/>
    <w:rsid w:val="00263FAF"/>
    <w:rsid w:val="00277002"/>
    <w:rsid w:val="00285723"/>
    <w:rsid w:val="002B174E"/>
    <w:rsid w:val="002B7ACD"/>
    <w:rsid w:val="002D1A7C"/>
    <w:rsid w:val="002E4639"/>
    <w:rsid w:val="002E776D"/>
    <w:rsid w:val="002F2867"/>
    <w:rsid w:val="003053B9"/>
    <w:rsid w:val="00351B78"/>
    <w:rsid w:val="0036555C"/>
    <w:rsid w:val="00373948"/>
    <w:rsid w:val="00380BD9"/>
    <w:rsid w:val="003A001C"/>
    <w:rsid w:val="003A45F9"/>
    <w:rsid w:val="003C0F2A"/>
    <w:rsid w:val="003C1D40"/>
    <w:rsid w:val="00444224"/>
    <w:rsid w:val="00487C2E"/>
    <w:rsid w:val="00497D1B"/>
    <w:rsid w:val="004A28B7"/>
    <w:rsid w:val="004B33D6"/>
    <w:rsid w:val="004E39E4"/>
    <w:rsid w:val="00501DDF"/>
    <w:rsid w:val="00507541"/>
    <w:rsid w:val="0051594D"/>
    <w:rsid w:val="00567FDE"/>
    <w:rsid w:val="005D70EC"/>
    <w:rsid w:val="005E1025"/>
    <w:rsid w:val="005F2FAC"/>
    <w:rsid w:val="00603402"/>
    <w:rsid w:val="0060734E"/>
    <w:rsid w:val="00627B08"/>
    <w:rsid w:val="006305FE"/>
    <w:rsid w:val="00634B01"/>
    <w:rsid w:val="006A28E4"/>
    <w:rsid w:val="006A7A6B"/>
    <w:rsid w:val="006B6496"/>
    <w:rsid w:val="006C054F"/>
    <w:rsid w:val="006E0CB6"/>
    <w:rsid w:val="006E60D6"/>
    <w:rsid w:val="006F2DF2"/>
    <w:rsid w:val="007159BE"/>
    <w:rsid w:val="007234A8"/>
    <w:rsid w:val="0074070C"/>
    <w:rsid w:val="00754357"/>
    <w:rsid w:val="00790629"/>
    <w:rsid w:val="007A14D4"/>
    <w:rsid w:val="00817098"/>
    <w:rsid w:val="00821F03"/>
    <w:rsid w:val="008260CA"/>
    <w:rsid w:val="00834BBD"/>
    <w:rsid w:val="008414C7"/>
    <w:rsid w:val="00864EA5"/>
    <w:rsid w:val="0086674E"/>
    <w:rsid w:val="008A17DA"/>
    <w:rsid w:val="009230A6"/>
    <w:rsid w:val="00957E5B"/>
    <w:rsid w:val="00976471"/>
    <w:rsid w:val="0099770A"/>
    <w:rsid w:val="009A5E27"/>
    <w:rsid w:val="009B14B3"/>
    <w:rsid w:val="009F14AC"/>
    <w:rsid w:val="009F6357"/>
    <w:rsid w:val="00A06B9A"/>
    <w:rsid w:val="00A27ECC"/>
    <w:rsid w:val="00A33470"/>
    <w:rsid w:val="00AD6474"/>
    <w:rsid w:val="00AE1F3A"/>
    <w:rsid w:val="00AF23DA"/>
    <w:rsid w:val="00B05CE1"/>
    <w:rsid w:val="00B06C0A"/>
    <w:rsid w:val="00B10598"/>
    <w:rsid w:val="00B147AC"/>
    <w:rsid w:val="00B44303"/>
    <w:rsid w:val="00B85ADD"/>
    <w:rsid w:val="00BB250F"/>
    <w:rsid w:val="00BB7E2C"/>
    <w:rsid w:val="00BC5999"/>
    <w:rsid w:val="00BF5C3A"/>
    <w:rsid w:val="00CB70E3"/>
    <w:rsid w:val="00CC1087"/>
    <w:rsid w:val="00D71BDE"/>
    <w:rsid w:val="00D77861"/>
    <w:rsid w:val="00D87027"/>
    <w:rsid w:val="00DF7E47"/>
    <w:rsid w:val="00E00525"/>
    <w:rsid w:val="00E0520B"/>
    <w:rsid w:val="00E15376"/>
    <w:rsid w:val="00E21A41"/>
    <w:rsid w:val="00E27AC6"/>
    <w:rsid w:val="00E56729"/>
    <w:rsid w:val="00E75D32"/>
    <w:rsid w:val="00E80638"/>
    <w:rsid w:val="00E85910"/>
    <w:rsid w:val="00EE4F59"/>
    <w:rsid w:val="00F34157"/>
    <w:rsid w:val="00F35E12"/>
    <w:rsid w:val="00F64746"/>
    <w:rsid w:val="00F94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44303"/>
    <w:pPr>
      <w:ind w:left="-540"/>
      <w:jc w:val="center"/>
    </w:pPr>
    <w:rPr>
      <w:sz w:val="28"/>
    </w:rPr>
  </w:style>
  <w:style w:type="table" w:styleId="a4">
    <w:name w:val="Table Grid"/>
    <w:basedOn w:val="a1"/>
    <w:uiPriority w:val="59"/>
    <w:rsid w:val="00B44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94D6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33D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C263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53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3B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3053B9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567FDE"/>
    <w:rPr>
      <w:b/>
      <w:bCs/>
    </w:rPr>
  </w:style>
  <w:style w:type="character" w:customStyle="1" w:styleId="a6">
    <w:name w:val="Без интервала Знак"/>
    <w:link w:val="a5"/>
    <w:uiPriority w:val="1"/>
    <w:locked/>
    <w:rsid w:val="00567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6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B51B5-EC11-4B7E-A2D1-138F0638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админ</cp:lastModifiedBy>
  <cp:revision>54</cp:revision>
  <cp:lastPrinted>2019-09-10T04:27:00Z</cp:lastPrinted>
  <dcterms:created xsi:type="dcterms:W3CDTF">2017-05-30T09:44:00Z</dcterms:created>
  <dcterms:modified xsi:type="dcterms:W3CDTF">2023-09-12T12:43:00Z</dcterms:modified>
</cp:coreProperties>
</file>